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A90A6" w14:textId="57829D55" w:rsidR="00D92993" w:rsidRDefault="00D92993" w:rsidP="00720C6B">
      <w:pPr>
        <w:spacing w:line="240" w:lineRule="atLeast"/>
        <w:jc w:val="right"/>
        <w:rPr>
          <w:b/>
        </w:rPr>
      </w:pPr>
    </w:p>
    <w:p w14:paraId="7A4A5651" w14:textId="54997997" w:rsidR="00D92993" w:rsidRDefault="00D92993" w:rsidP="00720C6B">
      <w:pPr>
        <w:spacing w:line="240" w:lineRule="atLeast"/>
        <w:jc w:val="right"/>
        <w:rPr>
          <w:b/>
        </w:rPr>
      </w:pPr>
    </w:p>
    <w:p w14:paraId="47189C8E" w14:textId="2DF5E1BC" w:rsidR="00720C6B" w:rsidRDefault="00720C6B" w:rsidP="00720C6B">
      <w:pPr>
        <w:spacing w:line="240" w:lineRule="atLeast"/>
        <w:jc w:val="right"/>
        <w:rPr>
          <w:b/>
        </w:rPr>
      </w:pPr>
      <w:r>
        <w:rPr>
          <w:b/>
        </w:rPr>
        <w:t>УТВЕРЖДАЮ</w:t>
      </w:r>
    </w:p>
    <w:p w14:paraId="69187E12" w14:textId="2999A3B2" w:rsidR="00720C6B" w:rsidRDefault="005D2D4B" w:rsidP="00720C6B">
      <w:pPr>
        <w:spacing w:line="240" w:lineRule="atLeast"/>
        <w:jc w:val="right"/>
        <w:rPr>
          <w:b/>
        </w:rPr>
      </w:pPr>
      <w:r>
        <w:rPr>
          <w:b/>
        </w:rPr>
        <w:t>д</w:t>
      </w:r>
      <w:r w:rsidR="00720C6B">
        <w:rPr>
          <w:b/>
        </w:rPr>
        <w:t>иректор филиала</w:t>
      </w:r>
    </w:p>
    <w:p w14:paraId="6BA95898" w14:textId="2322A845" w:rsidR="00720C6B" w:rsidRDefault="00720C6B" w:rsidP="00720C6B">
      <w:pPr>
        <w:spacing w:line="240" w:lineRule="atLeast"/>
        <w:jc w:val="right"/>
        <w:rPr>
          <w:b/>
        </w:rPr>
      </w:pPr>
      <w:r>
        <w:rPr>
          <w:b/>
        </w:rPr>
        <w:t>ПАО «</w:t>
      </w:r>
      <w:r w:rsidR="00D75F5B">
        <w:rPr>
          <w:b/>
        </w:rPr>
        <w:t>Россети Центр</w:t>
      </w:r>
      <w:r>
        <w:rPr>
          <w:b/>
        </w:rPr>
        <w:t>» - «Воронежэнерго»</w:t>
      </w:r>
    </w:p>
    <w:p w14:paraId="5AB8BA2D" w14:textId="3AE6D38C" w:rsidR="00720C6B" w:rsidRDefault="00720C6B" w:rsidP="00720C6B">
      <w:pPr>
        <w:spacing w:line="240" w:lineRule="atLeast"/>
        <w:jc w:val="right"/>
        <w:rPr>
          <w:b/>
        </w:rPr>
      </w:pPr>
    </w:p>
    <w:p w14:paraId="7BCB2D08" w14:textId="50F835DB" w:rsidR="00720C6B" w:rsidRDefault="00720C6B" w:rsidP="00720C6B">
      <w:pPr>
        <w:spacing w:line="240" w:lineRule="atLeast"/>
        <w:jc w:val="right"/>
        <w:rPr>
          <w:b/>
        </w:rPr>
      </w:pPr>
      <w:r>
        <w:rPr>
          <w:b/>
        </w:rPr>
        <w:t xml:space="preserve">____________________ </w:t>
      </w:r>
      <w:r w:rsidR="0012069A">
        <w:rPr>
          <w:b/>
        </w:rPr>
        <w:t>В</w:t>
      </w:r>
      <w:r w:rsidR="00C345B5">
        <w:rPr>
          <w:b/>
        </w:rPr>
        <w:t xml:space="preserve">.А. </w:t>
      </w:r>
      <w:r w:rsidR="0012069A">
        <w:rPr>
          <w:b/>
        </w:rPr>
        <w:t>Антонов</w:t>
      </w:r>
      <w:r>
        <w:rPr>
          <w:b/>
        </w:rPr>
        <w:t xml:space="preserve"> </w:t>
      </w:r>
    </w:p>
    <w:p w14:paraId="4EC1D468" w14:textId="6E5D2207" w:rsidR="00720C6B" w:rsidRPr="00D238C5" w:rsidRDefault="00720C6B" w:rsidP="00D238C5">
      <w:pPr>
        <w:tabs>
          <w:tab w:val="left" w:pos="6597"/>
        </w:tabs>
        <w:spacing w:line="240" w:lineRule="atLeast"/>
        <w:jc w:val="right"/>
        <w:rPr>
          <w:b/>
        </w:rPr>
      </w:pPr>
      <w:r>
        <w:tab/>
        <w:t xml:space="preserve">                                                                                                            </w:t>
      </w:r>
    </w:p>
    <w:p w14:paraId="7CFE763D" w14:textId="0B8507A8" w:rsidR="00720C6B" w:rsidRDefault="00F507D5" w:rsidP="00720C6B">
      <w:pPr>
        <w:spacing w:line="240" w:lineRule="atLeast"/>
        <w:jc w:val="right"/>
        <w:rPr>
          <w:b/>
        </w:rPr>
      </w:pPr>
      <w:r>
        <w:t xml:space="preserve"> «</w:t>
      </w:r>
      <w:r w:rsidR="0012069A">
        <w:t>__</w:t>
      </w:r>
      <w:r w:rsidR="00216817">
        <w:t xml:space="preserve">» </w:t>
      </w:r>
      <w:r w:rsidR="0012069A">
        <w:t>_______</w:t>
      </w:r>
      <w:r w:rsidR="00A704EA">
        <w:t xml:space="preserve"> </w:t>
      </w:r>
      <w:r w:rsidR="00132AEC">
        <w:t>202</w:t>
      </w:r>
      <w:r w:rsidR="00EF3F36">
        <w:t>6</w:t>
      </w:r>
      <w:r w:rsidR="001D2981">
        <w:t xml:space="preserve"> </w:t>
      </w:r>
      <w:r w:rsidR="00720C6B">
        <w:t>г</w:t>
      </w:r>
    </w:p>
    <w:p w14:paraId="490B07E8" w14:textId="77777777" w:rsidR="00720C6B" w:rsidRDefault="00720C6B" w:rsidP="00720C6B">
      <w:pPr>
        <w:spacing w:line="276" w:lineRule="auto"/>
      </w:pPr>
    </w:p>
    <w:p w14:paraId="473B31F6" w14:textId="22499E37" w:rsidR="00720C6B" w:rsidRDefault="00720C6B" w:rsidP="00720C6B">
      <w:pPr>
        <w:pStyle w:val="2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Hlk229562623"/>
      <w:r>
        <w:rPr>
          <w:sz w:val="24"/>
          <w:szCs w:val="24"/>
        </w:rPr>
        <w:t>ТЕХНИЧЕСКОЕ ЗАДАНИЕ</w:t>
      </w:r>
    </w:p>
    <w:p w14:paraId="44F88CAC" w14:textId="77777777" w:rsidR="00720C6B" w:rsidRPr="00D238C5" w:rsidRDefault="00720C6B" w:rsidP="00720C6B">
      <w:pPr>
        <w:pStyle w:val="a3"/>
        <w:tabs>
          <w:tab w:val="left" w:pos="567"/>
          <w:tab w:val="left" w:pos="851"/>
        </w:tabs>
        <w:spacing w:line="276" w:lineRule="auto"/>
        <w:ind w:left="0"/>
        <w:jc w:val="both"/>
        <w:rPr>
          <w:b/>
          <w:szCs w:val="24"/>
        </w:rPr>
      </w:pPr>
      <w:r w:rsidRPr="00D238C5">
        <w:rPr>
          <w:b/>
          <w:szCs w:val="24"/>
        </w:rPr>
        <w:t xml:space="preserve">1. Общие положения. </w:t>
      </w:r>
    </w:p>
    <w:p w14:paraId="4B5C887A" w14:textId="227D07BD" w:rsidR="008A3931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</w:pPr>
      <w:r w:rsidRPr="00D238C5">
        <w:rPr>
          <w:b/>
          <w:szCs w:val="24"/>
        </w:rPr>
        <w:t>1.1. Предмет договора:</w:t>
      </w:r>
      <w:r w:rsidRPr="00D238C5">
        <w:rPr>
          <w:szCs w:val="24"/>
        </w:rPr>
        <w:t xml:space="preserve"> </w:t>
      </w:r>
      <w:r w:rsidR="008E6F7D" w:rsidRPr="008E6F7D">
        <w:t xml:space="preserve">Оказание услуг по размещению информационных материалов </w:t>
      </w:r>
      <w:r w:rsidR="008E6F7D">
        <w:t xml:space="preserve">в </w:t>
      </w:r>
      <w:r w:rsidR="008E6F7D" w:rsidRPr="008E6F7D">
        <w:t>сетевом издании "Блокнот Воронеж"</w:t>
      </w:r>
    </w:p>
    <w:p w14:paraId="502F3922" w14:textId="716F0695" w:rsidR="007D67E5" w:rsidRPr="00D238C5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Cs w:val="24"/>
        </w:rPr>
      </w:pPr>
      <w:r w:rsidRPr="00D238C5">
        <w:rPr>
          <w:b/>
          <w:szCs w:val="24"/>
        </w:rPr>
        <w:t xml:space="preserve">1.2. </w:t>
      </w:r>
      <w:r w:rsidR="00720C6B" w:rsidRPr="00D238C5">
        <w:rPr>
          <w:b/>
          <w:szCs w:val="24"/>
        </w:rPr>
        <w:t xml:space="preserve">Сроки оказания услуг: </w:t>
      </w:r>
      <w:r w:rsidR="00720C6B" w:rsidRPr="00D238C5">
        <w:rPr>
          <w:szCs w:val="24"/>
        </w:rPr>
        <w:t>с м</w:t>
      </w:r>
      <w:r w:rsidR="000E3404" w:rsidRPr="00D238C5">
        <w:rPr>
          <w:szCs w:val="24"/>
        </w:rPr>
        <w:t>омента подписания Договора до 31</w:t>
      </w:r>
      <w:r w:rsidR="00D75F5B" w:rsidRPr="00D238C5">
        <w:rPr>
          <w:szCs w:val="24"/>
        </w:rPr>
        <w:t>.12.202</w:t>
      </w:r>
      <w:r w:rsidR="00EF3F36">
        <w:rPr>
          <w:szCs w:val="24"/>
        </w:rPr>
        <w:t>6</w:t>
      </w:r>
      <w:r w:rsidR="001D2981" w:rsidRPr="00D238C5">
        <w:rPr>
          <w:szCs w:val="24"/>
        </w:rPr>
        <w:t xml:space="preserve"> </w:t>
      </w:r>
      <w:r w:rsidRPr="00D238C5">
        <w:rPr>
          <w:szCs w:val="24"/>
        </w:rPr>
        <w:t>г.</w:t>
      </w:r>
    </w:p>
    <w:p w14:paraId="170F991D" w14:textId="5C0DD339" w:rsidR="00E01664" w:rsidRPr="00D238C5" w:rsidRDefault="00E01664" w:rsidP="00397133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Cs w:val="24"/>
        </w:rPr>
      </w:pPr>
      <w:r w:rsidRPr="00D238C5">
        <w:rPr>
          <w:b/>
          <w:szCs w:val="24"/>
        </w:rPr>
        <w:t>1.3</w:t>
      </w:r>
      <w:r w:rsidRPr="00D238C5">
        <w:rPr>
          <w:szCs w:val="24"/>
        </w:rPr>
        <w:t xml:space="preserve">. </w:t>
      </w:r>
      <w:r w:rsidRPr="00D238C5">
        <w:rPr>
          <w:b/>
          <w:szCs w:val="24"/>
        </w:rPr>
        <w:t>Объем и характеристики оказываемых услуг:</w:t>
      </w:r>
      <w:r w:rsidR="009C610F" w:rsidRPr="00D238C5">
        <w:rPr>
          <w:b/>
          <w:szCs w:val="24"/>
        </w:rPr>
        <w:t xml:space="preserve"> </w:t>
      </w:r>
      <w:r w:rsidR="009C610F" w:rsidRPr="00D238C5">
        <w:rPr>
          <w:szCs w:val="24"/>
        </w:rPr>
        <w:t>в</w:t>
      </w:r>
      <w:r w:rsidRPr="00D238C5">
        <w:rPr>
          <w:szCs w:val="24"/>
        </w:rPr>
        <w:t xml:space="preserve"> соответствии с таблицей</w:t>
      </w:r>
      <w:r w:rsidR="009C610F" w:rsidRPr="00D238C5">
        <w:rPr>
          <w:szCs w:val="24"/>
        </w:rPr>
        <w:t>.</w:t>
      </w:r>
    </w:p>
    <w:p w14:paraId="3901524E" w14:textId="77777777" w:rsidR="0067486D" w:rsidRPr="00D238C5" w:rsidRDefault="00E01664" w:rsidP="00E01664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D238C5">
        <w:rPr>
          <w:b/>
          <w:szCs w:val="24"/>
        </w:rPr>
        <w:t xml:space="preserve">  </w:t>
      </w:r>
    </w:p>
    <w:tbl>
      <w:tblPr>
        <w:tblStyle w:val="a8"/>
        <w:tblW w:w="965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1418"/>
        <w:gridCol w:w="2268"/>
        <w:gridCol w:w="1287"/>
        <w:gridCol w:w="1140"/>
      </w:tblGrid>
      <w:tr w:rsidR="00064AE7" w:rsidRPr="00064AE7" w14:paraId="5412013E" w14:textId="77777777" w:rsidTr="00064AE7">
        <w:tc>
          <w:tcPr>
            <w:tcW w:w="425" w:type="dxa"/>
          </w:tcPr>
          <w:p w14:paraId="720E4170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№</w:t>
            </w:r>
          </w:p>
        </w:tc>
        <w:tc>
          <w:tcPr>
            <w:tcW w:w="3119" w:type="dxa"/>
          </w:tcPr>
          <w:p w14:paraId="27F15781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Наименование услуги</w:t>
            </w:r>
          </w:p>
        </w:tc>
        <w:tc>
          <w:tcPr>
            <w:tcW w:w="1418" w:type="dxa"/>
          </w:tcPr>
          <w:p w14:paraId="70B6C667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jc w:val="both"/>
              <w:rPr>
                <w:sz w:val="20"/>
              </w:rPr>
            </w:pPr>
            <w:r w:rsidRPr="00064AE7">
              <w:rPr>
                <w:sz w:val="20"/>
              </w:rPr>
              <w:t>Единица</w:t>
            </w:r>
          </w:p>
          <w:p w14:paraId="2EE655C1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измерения</w:t>
            </w:r>
          </w:p>
        </w:tc>
        <w:tc>
          <w:tcPr>
            <w:tcW w:w="2268" w:type="dxa"/>
          </w:tcPr>
          <w:p w14:paraId="55749C29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Характеристики материала</w:t>
            </w:r>
          </w:p>
        </w:tc>
        <w:tc>
          <w:tcPr>
            <w:tcW w:w="1287" w:type="dxa"/>
          </w:tcPr>
          <w:p w14:paraId="7597C2EF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Единичная стоимость размещения (руб., без НДС)</w:t>
            </w:r>
          </w:p>
        </w:tc>
        <w:tc>
          <w:tcPr>
            <w:tcW w:w="1140" w:type="dxa"/>
          </w:tcPr>
          <w:p w14:paraId="5A1E3632" w14:textId="7D8AABA6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Единичная стоимость размещения (руб., с НДС </w:t>
            </w:r>
            <w:r w:rsidR="00AE210D">
              <w:rPr>
                <w:sz w:val="20"/>
              </w:rPr>
              <w:t>__</w:t>
            </w:r>
            <w:bookmarkStart w:id="1" w:name="_GoBack"/>
            <w:bookmarkEnd w:id="1"/>
            <w:r w:rsidRPr="00064AE7">
              <w:rPr>
                <w:sz w:val="20"/>
              </w:rPr>
              <w:t>%)</w:t>
            </w:r>
          </w:p>
        </w:tc>
      </w:tr>
      <w:tr w:rsidR="00064AE7" w:rsidRPr="00064AE7" w14:paraId="60AEF8BA" w14:textId="77777777" w:rsidTr="00064AE7">
        <w:tc>
          <w:tcPr>
            <w:tcW w:w="425" w:type="dxa"/>
          </w:tcPr>
          <w:p w14:paraId="51C682A3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</w:t>
            </w:r>
          </w:p>
        </w:tc>
        <w:tc>
          <w:tcPr>
            <w:tcW w:w="3119" w:type="dxa"/>
          </w:tcPr>
          <w:p w14:paraId="478E7C42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ТОП новостей, с закреплением на 18 часов на главной странице в сетевом издании "Блокнот Воронеж" по адресу https://bloknot-voronezh.ru/ с дублированием в официальных группах СМИ в социальных сетях и мессенджерах</w:t>
            </w:r>
          </w:p>
        </w:tc>
        <w:tc>
          <w:tcPr>
            <w:tcW w:w="1418" w:type="dxa"/>
          </w:tcPr>
          <w:p w14:paraId="4041D009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2268" w:type="dxa"/>
          </w:tcPr>
          <w:p w14:paraId="37D6BDDD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0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1. Текст до 5 тыс. знаков на сайте, для </w:t>
            </w:r>
            <w:proofErr w:type="spellStart"/>
            <w:r w:rsidRPr="00064AE7">
              <w:rPr>
                <w:sz w:val="20"/>
              </w:rPr>
              <w:t>соц</w:t>
            </w:r>
            <w:proofErr w:type="spellEnd"/>
            <w:r w:rsidRPr="00064AE7">
              <w:rPr>
                <w:sz w:val="20"/>
              </w:rPr>
              <w:t xml:space="preserve"> сетей объем текста до 1000 печатных знаков с пробелами</w:t>
            </w:r>
          </w:p>
          <w:p w14:paraId="443EA3E6" w14:textId="77777777" w:rsidR="00064AE7" w:rsidRPr="00064AE7" w:rsidRDefault="00064AE7" w:rsidP="008B1237">
            <w:pPr>
              <w:pStyle w:val="a3"/>
              <w:tabs>
                <w:tab w:val="left" w:pos="34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 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14:paraId="32227583" w14:textId="3A67A848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140" w:type="dxa"/>
          </w:tcPr>
          <w:p w14:paraId="6F02FCF3" w14:textId="1D9A1015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</w:tr>
      <w:tr w:rsidR="00064AE7" w:rsidRPr="00064AE7" w14:paraId="17C12AA4" w14:textId="77777777" w:rsidTr="00064AE7">
        <w:tc>
          <w:tcPr>
            <w:tcW w:w="425" w:type="dxa"/>
          </w:tcPr>
          <w:p w14:paraId="3388DA8D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</w:t>
            </w:r>
          </w:p>
        </w:tc>
        <w:tc>
          <w:tcPr>
            <w:tcW w:w="3119" w:type="dxa"/>
          </w:tcPr>
          <w:p w14:paraId="24352B0A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ТОП новостей, с закреплением на 18 часов на главной странице в сетевом издании "Блокнот Воронеж" по адресу https://bloknot-voronezh.ru/</w:t>
            </w:r>
          </w:p>
        </w:tc>
        <w:tc>
          <w:tcPr>
            <w:tcW w:w="1418" w:type="dxa"/>
          </w:tcPr>
          <w:p w14:paraId="26C0F3FA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2268" w:type="dxa"/>
          </w:tcPr>
          <w:p w14:paraId="535C9363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459"/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1.Текст до 5 тыс. знаков на сайте</w:t>
            </w:r>
          </w:p>
          <w:p w14:paraId="218F2771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14:paraId="0BE8D1CD" w14:textId="2E2FB54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140" w:type="dxa"/>
          </w:tcPr>
          <w:p w14:paraId="7DC55E57" w14:textId="35AFA3E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</w:tr>
      <w:tr w:rsidR="00064AE7" w:rsidRPr="00064AE7" w14:paraId="13ECE768" w14:textId="77777777" w:rsidTr="00064AE7">
        <w:tc>
          <w:tcPr>
            <w:tcW w:w="425" w:type="dxa"/>
          </w:tcPr>
          <w:p w14:paraId="688D92F1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3</w:t>
            </w:r>
          </w:p>
        </w:tc>
        <w:tc>
          <w:tcPr>
            <w:tcW w:w="3119" w:type="dxa"/>
          </w:tcPr>
          <w:p w14:paraId="1A4B1EB0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ленте новостей в сетевом издании "Блокнот Воронеж" по адресу https://bloknot-voronezh.ru/ с дублированием в официальных группах СМИ в социальных сетях и мессенджерах</w:t>
            </w:r>
          </w:p>
        </w:tc>
        <w:tc>
          <w:tcPr>
            <w:tcW w:w="1418" w:type="dxa"/>
          </w:tcPr>
          <w:p w14:paraId="4EE5186F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2268" w:type="dxa"/>
          </w:tcPr>
          <w:p w14:paraId="45E733A4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0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1. Текст до 3 тыс. знаков на сайте, для </w:t>
            </w:r>
            <w:proofErr w:type="spellStart"/>
            <w:r w:rsidRPr="00064AE7">
              <w:rPr>
                <w:sz w:val="20"/>
              </w:rPr>
              <w:t>соц</w:t>
            </w:r>
            <w:proofErr w:type="spellEnd"/>
            <w:r w:rsidRPr="00064AE7">
              <w:rPr>
                <w:sz w:val="20"/>
              </w:rPr>
              <w:t xml:space="preserve"> сетей объем текста до 1000 печатных знаков с пробелами</w:t>
            </w:r>
          </w:p>
          <w:p w14:paraId="51B4E1D6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 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14:paraId="23489E9E" w14:textId="73F5F9AE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140" w:type="dxa"/>
          </w:tcPr>
          <w:p w14:paraId="33F9DF01" w14:textId="774A2EE5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</w:tr>
      <w:tr w:rsidR="00064AE7" w:rsidRPr="00064AE7" w14:paraId="7E22E769" w14:textId="77777777" w:rsidTr="00064AE7">
        <w:tc>
          <w:tcPr>
            <w:tcW w:w="425" w:type="dxa"/>
          </w:tcPr>
          <w:p w14:paraId="0276438C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4</w:t>
            </w:r>
          </w:p>
        </w:tc>
        <w:tc>
          <w:tcPr>
            <w:tcW w:w="3119" w:type="dxa"/>
          </w:tcPr>
          <w:p w14:paraId="0E09FF45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ленте новостей в сетевом издании "Блокнот Воронеж" по адресу https://bloknot-voronezh.ru/</w:t>
            </w:r>
          </w:p>
        </w:tc>
        <w:tc>
          <w:tcPr>
            <w:tcW w:w="1418" w:type="dxa"/>
          </w:tcPr>
          <w:p w14:paraId="3092B065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2268" w:type="dxa"/>
          </w:tcPr>
          <w:p w14:paraId="0685D143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459"/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1.Текст до 3 тыс. знаков на сайте</w:t>
            </w:r>
          </w:p>
          <w:p w14:paraId="56B99E27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14:paraId="29F51B75" w14:textId="2E7B3A42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140" w:type="dxa"/>
          </w:tcPr>
          <w:p w14:paraId="3B2B1073" w14:textId="3E787708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</w:tr>
      <w:tr w:rsidR="00064AE7" w:rsidRPr="00064AE7" w14:paraId="6887883F" w14:textId="77777777" w:rsidTr="00064AE7">
        <w:tc>
          <w:tcPr>
            <w:tcW w:w="425" w:type="dxa"/>
          </w:tcPr>
          <w:p w14:paraId="1C14ACF8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5</w:t>
            </w:r>
          </w:p>
        </w:tc>
        <w:tc>
          <w:tcPr>
            <w:tcW w:w="3119" w:type="dxa"/>
          </w:tcPr>
          <w:p w14:paraId="603C6974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Размещение информационных материалов в правой ленте </w:t>
            </w:r>
            <w:r w:rsidRPr="00064AE7">
              <w:rPr>
                <w:sz w:val="20"/>
              </w:rPr>
              <w:lastRenderedPageBreak/>
              <w:t>новостей в сетевом издании "Блокнот Воронеж" по адресу https://bloknot-voronezh.ru/</w:t>
            </w:r>
          </w:p>
        </w:tc>
        <w:tc>
          <w:tcPr>
            <w:tcW w:w="1418" w:type="dxa"/>
          </w:tcPr>
          <w:p w14:paraId="08A66C4C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lastRenderedPageBreak/>
              <w:t>Публикация</w:t>
            </w:r>
          </w:p>
        </w:tc>
        <w:tc>
          <w:tcPr>
            <w:tcW w:w="2268" w:type="dxa"/>
          </w:tcPr>
          <w:p w14:paraId="73955B53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459"/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1.Текст до 2 тыс. знаков на сайте</w:t>
            </w:r>
          </w:p>
          <w:p w14:paraId="43DD7670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459"/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lastRenderedPageBreak/>
              <w:t>2.Размещение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14:paraId="2215871F" w14:textId="11967086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140" w:type="dxa"/>
          </w:tcPr>
          <w:p w14:paraId="2EED8156" w14:textId="4876D356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</w:tr>
      <w:tr w:rsidR="00064AE7" w:rsidRPr="00064AE7" w14:paraId="0B469F9F" w14:textId="77777777" w:rsidTr="00064AE7">
        <w:tc>
          <w:tcPr>
            <w:tcW w:w="425" w:type="dxa"/>
          </w:tcPr>
          <w:p w14:paraId="3282C815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6</w:t>
            </w:r>
          </w:p>
        </w:tc>
        <w:tc>
          <w:tcPr>
            <w:tcW w:w="3119" w:type="dxa"/>
          </w:tcPr>
          <w:p w14:paraId="5E429662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официальных группах социальных сетей и мессенджерах сетевого издания "Блокнот Воронеж"</w:t>
            </w:r>
          </w:p>
        </w:tc>
        <w:tc>
          <w:tcPr>
            <w:tcW w:w="1418" w:type="dxa"/>
          </w:tcPr>
          <w:p w14:paraId="3B9015C1" w14:textId="77777777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2268" w:type="dxa"/>
          </w:tcPr>
          <w:p w14:paraId="219F5306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0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1. Для </w:t>
            </w:r>
            <w:proofErr w:type="spellStart"/>
            <w:r w:rsidRPr="00064AE7">
              <w:rPr>
                <w:sz w:val="20"/>
              </w:rPr>
              <w:t>соц</w:t>
            </w:r>
            <w:proofErr w:type="spellEnd"/>
            <w:r w:rsidRPr="00064AE7">
              <w:rPr>
                <w:sz w:val="20"/>
              </w:rPr>
              <w:t xml:space="preserve"> сетей объем текста до 1000 печатных знаков с пробелами</w:t>
            </w:r>
          </w:p>
          <w:p w14:paraId="7840D2B6" w14:textId="77777777" w:rsidR="00064AE7" w:rsidRPr="00064AE7" w:rsidRDefault="00064AE7" w:rsidP="008B1237">
            <w:pPr>
              <w:pStyle w:val="a3"/>
              <w:tabs>
                <w:tab w:val="clear" w:pos="360"/>
                <w:tab w:val="left" w:pos="459"/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 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14:paraId="69E07F89" w14:textId="43204C36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140" w:type="dxa"/>
          </w:tcPr>
          <w:p w14:paraId="64898881" w14:textId="536775D5" w:rsidR="00064AE7" w:rsidRPr="00064AE7" w:rsidRDefault="00064AE7" w:rsidP="008B1237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0"/>
              </w:rPr>
            </w:pPr>
          </w:p>
        </w:tc>
      </w:tr>
    </w:tbl>
    <w:p w14:paraId="7B7B5047" w14:textId="1F92E18F" w:rsidR="00E01664" w:rsidRPr="00ED7074" w:rsidRDefault="00E01664" w:rsidP="00ED7074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D238C5">
        <w:rPr>
          <w:b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3EAF9F8C" w14:textId="13454421" w:rsidR="007D67E5" w:rsidRPr="00D238C5" w:rsidRDefault="007D67E5" w:rsidP="007D67E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szCs w:val="24"/>
        </w:rPr>
      </w:pPr>
    </w:p>
    <w:p w14:paraId="173F535C" w14:textId="4012CA6F" w:rsidR="000D148A" w:rsidRPr="00D238C5" w:rsidRDefault="00E01664" w:rsidP="0067486D">
      <w:pPr>
        <w:ind w:hanging="567"/>
        <w:jc w:val="both"/>
      </w:pPr>
      <w:r w:rsidRPr="00D238C5">
        <w:rPr>
          <w:b/>
        </w:rPr>
        <w:t>1.4</w:t>
      </w:r>
      <w:r w:rsidR="007D67E5" w:rsidRPr="00D238C5">
        <w:rPr>
          <w:b/>
        </w:rPr>
        <w:t xml:space="preserve">. </w:t>
      </w:r>
      <w:r w:rsidR="00B97DFD" w:rsidRPr="00D238C5">
        <w:t>Оплата за фактически оказанные услуги осуществляется по б</w:t>
      </w:r>
      <w:r w:rsidR="000D148A" w:rsidRPr="00D238C5">
        <w:t>езналичн</w:t>
      </w:r>
      <w:r w:rsidR="00B97DFD" w:rsidRPr="00D238C5">
        <w:t>ому</w:t>
      </w:r>
      <w:r w:rsidR="000D148A" w:rsidRPr="00D238C5">
        <w:t xml:space="preserve"> расчет</w:t>
      </w:r>
      <w:r w:rsidR="00B97DFD" w:rsidRPr="00D238C5">
        <w:t xml:space="preserve">у в течение </w:t>
      </w:r>
      <w:r w:rsidR="000D148A" w:rsidRPr="00D238C5">
        <w:t>не более 30 (тридцати) рабочих дней с момента подписания Сторонами Акта об оказании услуг и предоставления счет</w:t>
      </w:r>
      <w:r w:rsidR="005D2D4B" w:rsidRPr="00D238C5">
        <w:t>а-</w:t>
      </w:r>
      <w:r w:rsidR="000D148A" w:rsidRPr="00D238C5">
        <w:t>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14:paraId="7EAECE7F" w14:textId="57D9C9E6" w:rsidR="00F71670" w:rsidRPr="00D238C5" w:rsidRDefault="007D67E5" w:rsidP="00F71670">
      <w:pPr>
        <w:ind w:hanging="567"/>
        <w:jc w:val="both"/>
      </w:pPr>
      <w:r w:rsidRPr="00D238C5">
        <w:rPr>
          <w:b/>
        </w:rPr>
        <w:t>1.</w:t>
      </w:r>
      <w:r w:rsidR="00E01664" w:rsidRPr="00D238C5">
        <w:rPr>
          <w:b/>
        </w:rPr>
        <w:t>5</w:t>
      </w:r>
      <w:r w:rsidRPr="00D238C5">
        <w:rPr>
          <w:b/>
        </w:rPr>
        <w:t>.</w:t>
      </w:r>
      <w:r w:rsidRPr="00D238C5">
        <w:t xml:space="preserve"> </w:t>
      </w:r>
      <w:r w:rsidR="00F551FF" w:rsidRPr="00D238C5">
        <w:t>Заказчик вправе</w:t>
      </w:r>
      <w:r w:rsidR="00DC74F0" w:rsidRPr="00D238C5">
        <w:t xml:space="preserve"> размещать в издании любое количество материалов, соответствующих </w:t>
      </w:r>
      <w:r w:rsidR="00216817" w:rsidRPr="00D238C5">
        <w:t>характеристикам</w:t>
      </w:r>
      <w:r w:rsidR="00E01664" w:rsidRPr="00D238C5">
        <w:t xml:space="preserve">, приведенным в </w:t>
      </w:r>
      <w:r w:rsidR="00E01664" w:rsidRPr="00D238C5">
        <w:rPr>
          <w:b/>
        </w:rPr>
        <w:t>Таблице Пункта 1.3</w:t>
      </w:r>
      <w:r w:rsidR="00E01664" w:rsidRPr="00D238C5">
        <w:t xml:space="preserve"> </w:t>
      </w:r>
      <w:r w:rsidR="00B523C8" w:rsidRPr="00D238C5">
        <w:t>н</w:t>
      </w:r>
      <w:r w:rsidR="00DC74F0" w:rsidRPr="00D238C5">
        <w:t>астоящего ТЗ, при условии, что о</w:t>
      </w:r>
      <w:r w:rsidRPr="00D238C5">
        <w:t>бщая стоимость услуг по размещению всех информационных материалов не должна превышать стоимост</w:t>
      </w:r>
      <w:r w:rsidR="009C610F" w:rsidRPr="00D238C5">
        <w:t>ь</w:t>
      </w:r>
      <w:r w:rsidRPr="00D238C5">
        <w:t xml:space="preserve"> Договора.</w:t>
      </w:r>
    </w:p>
    <w:p w14:paraId="1334D2F4" w14:textId="462A0045" w:rsidR="00F71670" w:rsidRPr="00D238C5" w:rsidRDefault="00E01664" w:rsidP="00F71670">
      <w:pPr>
        <w:ind w:hanging="567"/>
        <w:jc w:val="both"/>
      </w:pPr>
      <w:r w:rsidRPr="00D238C5">
        <w:rPr>
          <w:b/>
        </w:rPr>
        <w:t>1.6</w:t>
      </w:r>
      <w:r w:rsidR="007D67E5" w:rsidRPr="00D238C5">
        <w:rPr>
          <w:b/>
        </w:rPr>
        <w:t xml:space="preserve">. </w:t>
      </w:r>
      <w:r w:rsidR="00F71670" w:rsidRPr="00D238C5">
        <w:t xml:space="preserve">Установленная и зафиксированная в </w:t>
      </w:r>
      <w:r w:rsidR="00216817" w:rsidRPr="00D238C5">
        <w:t>Договоре общая</w:t>
      </w:r>
      <w:r w:rsidR="00F71670" w:rsidRPr="00D238C5">
        <w:t xml:space="preserve"> стоимость оказания услуг не влечет обязанности Заказчика по заказам услуг на всю сумму. При заказе услуг в меньшем объеме Исполнитель не вправе требовать от Заказчика каких-либо компенсаций убытков, возмещений и прочих имущественных предоставлений, а также не вправе требовать увеличения стоимости единицы услуг и/или изменения любых иных условий Договора.</w:t>
      </w:r>
    </w:p>
    <w:p w14:paraId="46250495" w14:textId="0E41171B" w:rsidR="00787BD0" w:rsidRDefault="00787BD0" w:rsidP="000D148A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Cs w:val="24"/>
        </w:rPr>
      </w:pPr>
    </w:p>
    <w:p w14:paraId="72202AFE" w14:textId="571E375A" w:rsidR="009C0528" w:rsidRDefault="009C0528" w:rsidP="000D148A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Cs w:val="24"/>
        </w:rPr>
      </w:pPr>
    </w:p>
    <w:p w14:paraId="3D3E52E2" w14:textId="77777777" w:rsidR="009C0528" w:rsidRPr="00D238C5" w:rsidRDefault="009C0528" w:rsidP="000D148A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Cs w:val="24"/>
        </w:rPr>
      </w:pPr>
    </w:p>
    <w:p w14:paraId="12833A94" w14:textId="2BECDA91" w:rsidR="00797476" w:rsidRPr="00D238C5" w:rsidRDefault="00F71670" w:rsidP="005D2D4B">
      <w:pPr>
        <w:pStyle w:val="a3"/>
        <w:tabs>
          <w:tab w:val="left" w:pos="851"/>
        </w:tabs>
        <w:spacing w:line="276" w:lineRule="auto"/>
        <w:ind w:left="0" w:hanging="284"/>
        <w:jc w:val="both"/>
        <w:rPr>
          <w:kern w:val="1"/>
          <w:szCs w:val="24"/>
          <w:lang w:eastAsia="ar-SA"/>
        </w:rPr>
      </w:pPr>
      <w:bookmarkStart w:id="2" w:name="_Hlk227137349"/>
      <w:r w:rsidRPr="00D238C5">
        <w:rPr>
          <w:b/>
          <w:szCs w:val="24"/>
        </w:rPr>
        <w:t>2.</w:t>
      </w:r>
      <w:r w:rsidR="00331F48" w:rsidRPr="00D238C5">
        <w:rPr>
          <w:b/>
          <w:szCs w:val="24"/>
        </w:rPr>
        <w:t xml:space="preserve"> </w:t>
      </w:r>
      <w:r w:rsidR="00331F48" w:rsidRPr="00D238C5">
        <w:rPr>
          <w:b/>
          <w:kern w:val="1"/>
          <w:szCs w:val="24"/>
          <w:lang w:eastAsia="ar-SA"/>
        </w:rPr>
        <w:t xml:space="preserve">Требования к изданию, осуществляющему публикацию информационных материалов в сети </w:t>
      </w:r>
      <w:r w:rsidR="007C415B" w:rsidRPr="00D238C5">
        <w:rPr>
          <w:b/>
          <w:kern w:val="1"/>
          <w:szCs w:val="24"/>
          <w:lang w:eastAsia="ar-SA"/>
        </w:rPr>
        <w:t>И</w:t>
      </w:r>
      <w:r w:rsidR="006E0815" w:rsidRPr="00D238C5">
        <w:rPr>
          <w:b/>
          <w:kern w:val="1"/>
          <w:szCs w:val="24"/>
          <w:lang w:eastAsia="ar-SA"/>
        </w:rPr>
        <w:t>нтернет</w:t>
      </w:r>
      <w:r w:rsidR="007C415B" w:rsidRPr="00D238C5">
        <w:rPr>
          <w:b/>
          <w:kern w:val="1"/>
          <w:szCs w:val="24"/>
          <w:lang w:eastAsia="ar-SA"/>
        </w:rPr>
        <w:t>:</w:t>
      </w:r>
    </w:p>
    <w:p w14:paraId="5B526D91" w14:textId="12B46715" w:rsidR="006E0815" w:rsidRPr="00D238C5" w:rsidRDefault="006E0815" w:rsidP="006E0815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Cs w:val="24"/>
        </w:rPr>
      </w:pPr>
      <w:r w:rsidRPr="00D238C5">
        <w:rPr>
          <w:szCs w:val="24"/>
        </w:rPr>
        <w:t xml:space="preserve"> </w:t>
      </w:r>
    </w:p>
    <w:p w14:paraId="69758053" w14:textId="4D776DF9" w:rsidR="00ED7074" w:rsidRPr="008E6F7D" w:rsidRDefault="006E0815" w:rsidP="00B23660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материалы, предоставленные Заказчиком, </w:t>
      </w:r>
      <w:bookmarkStart w:id="3" w:name="_Hlk229561137"/>
      <w:r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размещаются </w:t>
      </w:r>
      <w:r w:rsidR="0067486D"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сполнителем </w:t>
      </w:r>
      <w:bookmarkStart w:id="4" w:name="_Hlk229563798"/>
      <w:bookmarkEnd w:id="3"/>
      <w:r w:rsidR="008A3931" w:rsidRPr="007E453A">
        <w:rPr>
          <w:rFonts w:ascii="Times New Roman" w:eastAsia="Times New Roman" w:hAnsi="Times New Roman"/>
          <w:sz w:val="24"/>
          <w:szCs w:val="24"/>
          <w:lang w:eastAsia="ru-RU"/>
        </w:rPr>
        <w:t xml:space="preserve">в сетевом издании </w:t>
      </w:r>
      <w:r w:rsidR="008E6F7D" w:rsidRPr="008E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сетевом издании "Блокнот Воронеж"</w:t>
      </w:r>
      <w:r w:rsidR="008A3931" w:rsidRPr="007E453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 </w:t>
      </w:r>
      <w:hyperlink r:id="rId5" w:history="1">
        <w:r w:rsidR="008E6F7D" w:rsidRPr="006A4F18">
          <w:rPr>
            <w:rStyle w:val="af1"/>
          </w:rPr>
          <w:t>https://bloknot-voronezh.ru/</w:t>
        </w:r>
      </w:hyperlink>
    </w:p>
    <w:p w14:paraId="36A29B3E" w14:textId="77777777" w:rsidR="008E6F7D" w:rsidRPr="007E453A" w:rsidRDefault="008E6F7D" w:rsidP="008E6F7D">
      <w:pPr>
        <w:pStyle w:val="a9"/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4"/>
    <w:p w14:paraId="0E3175CB" w14:textId="46382A3B" w:rsidR="00EF3F36" w:rsidRPr="00EF3F36" w:rsidRDefault="00EF3F36" w:rsidP="00EF3F36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производит </w:t>
      </w:r>
      <w:proofErr w:type="spellStart"/>
      <w:r w:rsidRPr="00EF3F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рерайтинг</w:t>
      </w:r>
      <w:proofErr w:type="spellEnd"/>
      <w:r w:rsidRPr="00EF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материалов по согласованию с Заказчиком и размещает их на сайте сетевого издания  в будние и выходные дни в течение 2 (двух) часов с момента получения материала от Заказчика и  согласования с ним его окончательной версии.</w:t>
      </w:r>
    </w:p>
    <w:p w14:paraId="1C33EC87" w14:textId="45F52CF9" w:rsidR="0007796A" w:rsidRPr="00FC04C7" w:rsidRDefault="001E7C9C" w:rsidP="0007796A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55858033"/>
      <w:r w:rsidRPr="00D238C5">
        <w:rPr>
          <w:rFonts w:ascii="Times New Roman" w:hAnsi="Times New Roman" w:cs="Times New Roman"/>
          <w:sz w:val="24"/>
          <w:szCs w:val="24"/>
        </w:rPr>
        <w:t>Размещенные информационные материалы должны индексироваться поисковыми системами</w:t>
      </w:r>
      <w:r w:rsidR="008E6F7D">
        <w:rPr>
          <w:rFonts w:ascii="Times New Roman" w:hAnsi="Times New Roman" w:cs="Times New Roman"/>
          <w:sz w:val="24"/>
          <w:szCs w:val="24"/>
        </w:rPr>
        <w:t xml:space="preserve"> и </w:t>
      </w:r>
      <w:r w:rsidR="008E6F7D" w:rsidRPr="008E6F7D">
        <w:rPr>
          <w:rFonts w:ascii="Times New Roman" w:hAnsi="Times New Roman" w:cs="Times New Roman"/>
          <w:sz w:val="24"/>
          <w:szCs w:val="24"/>
        </w:rPr>
        <w:t>экспортироваться в одну из социальных сетей</w:t>
      </w:r>
      <w:r w:rsidR="008B0121">
        <w:rPr>
          <w:rFonts w:ascii="Times New Roman" w:hAnsi="Times New Roman" w:cs="Times New Roman"/>
          <w:sz w:val="24"/>
          <w:szCs w:val="24"/>
        </w:rPr>
        <w:t>/мессенджеров</w:t>
      </w:r>
      <w:r w:rsidR="008E6F7D" w:rsidRPr="008E6F7D">
        <w:rPr>
          <w:rFonts w:ascii="Times New Roman" w:hAnsi="Times New Roman" w:cs="Times New Roman"/>
          <w:sz w:val="24"/>
          <w:szCs w:val="24"/>
        </w:rPr>
        <w:t xml:space="preserve">: Дзен, Одноклассники, </w:t>
      </w:r>
      <w:proofErr w:type="spellStart"/>
      <w:r w:rsidR="008E6F7D" w:rsidRPr="008E6F7D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="008E6F7D" w:rsidRPr="008E6F7D">
        <w:rPr>
          <w:rFonts w:ascii="Times New Roman" w:hAnsi="Times New Roman" w:cs="Times New Roman"/>
          <w:sz w:val="24"/>
          <w:szCs w:val="24"/>
        </w:rPr>
        <w:t>, Мах</w:t>
      </w:r>
    </w:p>
    <w:p w14:paraId="2DFA3D1E" w14:textId="2BD04545" w:rsidR="0007796A" w:rsidRPr="00D238C5" w:rsidRDefault="00C56E78" w:rsidP="0007796A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238C5">
        <w:rPr>
          <w:rFonts w:ascii="Times New Roman" w:hAnsi="Times New Roman" w:cs="Times New Roman"/>
          <w:sz w:val="24"/>
          <w:szCs w:val="24"/>
        </w:rPr>
        <w:t>По требованию Заказчика, п</w:t>
      </w:r>
      <w:r w:rsidR="0007796A" w:rsidRPr="00D238C5">
        <w:rPr>
          <w:rFonts w:ascii="Times New Roman" w:hAnsi="Times New Roman" w:cs="Times New Roman"/>
          <w:sz w:val="24"/>
          <w:szCs w:val="24"/>
        </w:rPr>
        <w:t>убликация должна содержать ссылку на первоисточник в случае, если размещаемый материал ранее публиковался.</w:t>
      </w:r>
    </w:p>
    <w:p w14:paraId="70136E0A" w14:textId="555100A7" w:rsidR="001E7C9C" w:rsidRPr="00D238C5" w:rsidRDefault="001E7C9C" w:rsidP="001E7C9C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C5">
        <w:rPr>
          <w:rFonts w:ascii="Times New Roman" w:hAnsi="Times New Roman" w:cs="Times New Roman"/>
          <w:sz w:val="24"/>
          <w:szCs w:val="24"/>
        </w:rPr>
        <w:t>Исполнителем должна быть создана возможность поиска в сети Интернет размещенных информационных материалов Заказчика</w:t>
      </w:r>
      <w:r w:rsidR="00ED7074">
        <w:rPr>
          <w:rFonts w:ascii="Times New Roman" w:hAnsi="Times New Roman" w:cs="Times New Roman"/>
          <w:sz w:val="24"/>
          <w:szCs w:val="24"/>
        </w:rPr>
        <w:t xml:space="preserve"> </w:t>
      </w:r>
      <w:r w:rsidRPr="00D238C5">
        <w:rPr>
          <w:rFonts w:ascii="Times New Roman" w:hAnsi="Times New Roman" w:cs="Times New Roman"/>
          <w:sz w:val="24"/>
          <w:szCs w:val="24"/>
        </w:rPr>
        <w:t>по</w:t>
      </w:r>
      <w:r w:rsidR="00ED7074">
        <w:rPr>
          <w:rFonts w:ascii="Times New Roman" w:hAnsi="Times New Roman" w:cs="Times New Roman"/>
          <w:sz w:val="24"/>
          <w:szCs w:val="24"/>
        </w:rPr>
        <w:t xml:space="preserve"> </w:t>
      </w:r>
      <w:r w:rsidRPr="00D238C5">
        <w:rPr>
          <w:rFonts w:ascii="Times New Roman" w:hAnsi="Times New Roman" w:cs="Times New Roman"/>
          <w:sz w:val="24"/>
          <w:szCs w:val="24"/>
        </w:rPr>
        <w:t>ключевым словам, в том числе в архиве материалов.</w:t>
      </w:r>
      <w:bookmarkStart w:id="6" w:name="_Hlk154499810"/>
    </w:p>
    <w:p w14:paraId="3A74DF41" w14:textId="5B796D0F" w:rsidR="0016675F" w:rsidRPr="0016675F" w:rsidRDefault="001E7C9C" w:rsidP="0016675F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C5">
        <w:rPr>
          <w:rFonts w:ascii="Times New Roman" w:hAnsi="Times New Roman" w:cs="Times New Roman"/>
          <w:sz w:val="24"/>
          <w:szCs w:val="24"/>
        </w:rPr>
        <w:lastRenderedPageBreak/>
        <w:t>В случае, если размещаемый в информационно-телекоммуникационной сети «Интернет» материалы содержит признаки рекламы, Исполнитель передает за Заказчика всю необходимую информацию о распространенной рекламе в Единый реестр интернет-рекламы (далее – ЕРИР) через Оператора рекламных данных (далее – ОРД) в порядке и сроки, установленные законодательством РФ.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лицом, обязанным передавать такую информацию.</w:t>
      </w:r>
      <w:bookmarkEnd w:id="6"/>
    </w:p>
    <w:p w14:paraId="0AE9E4B3" w14:textId="50DD4E80" w:rsidR="0016675F" w:rsidRPr="0016675F" w:rsidRDefault="0016675F" w:rsidP="0016675F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16675F">
        <w:rPr>
          <w:rFonts w:ascii="Times New Roman" w:hAnsi="Times New Roman" w:cs="Times New Roman"/>
          <w:sz w:val="24"/>
          <w:szCs w:val="24"/>
        </w:rPr>
        <w:t xml:space="preserve">Исполнитель при размещении информационных и рекламных материалов Заказчика несет полную ответственность за соблюдение требований, предусмотренных Статьей 10.6. Особенности распространения информации в социальных сетях Федерального закона от 27.07.2006 N 149-ФЗ (ред. от 23.11.2024) "Об информации, информационных технологиях и о защите информации" (с изм. и доп., вступ. в силу с 01.01.2025). </w:t>
      </w:r>
    </w:p>
    <w:p w14:paraId="18C505CC" w14:textId="540B3711" w:rsidR="006E0815" w:rsidRPr="00D238C5" w:rsidRDefault="006E0815" w:rsidP="006E0815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238C5">
        <w:rPr>
          <w:rFonts w:ascii="Times New Roman" w:hAnsi="Times New Roman" w:cs="Times New Roman"/>
          <w:sz w:val="24"/>
          <w:szCs w:val="24"/>
        </w:rPr>
        <w:t xml:space="preserve">В случае, если Исполнитель действует в интересах и\или по поручению </w:t>
      </w:r>
      <w:r w:rsidR="005D2D4B" w:rsidRPr="00D238C5">
        <w:rPr>
          <w:rFonts w:ascii="Times New Roman" w:hAnsi="Times New Roman" w:cs="Times New Roman"/>
          <w:sz w:val="24"/>
          <w:szCs w:val="24"/>
        </w:rPr>
        <w:t>владельца СМИ</w:t>
      </w:r>
      <w:r w:rsidRPr="00D238C5">
        <w:rPr>
          <w:rFonts w:ascii="Times New Roman" w:hAnsi="Times New Roman" w:cs="Times New Roman"/>
          <w:sz w:val="24"/>
          <w:szCs w:val="24"/>
        </w:rPr>
        <w:t xml:space="preserve">, являющимся другим юридическим лицом, то вместе с комплектом документов, необходимых для заключения Договора на оказание услуг, Исполнитель обязан предоставить </w:t>
      </w:r>
      <w:r w:rsidR="005D2D4B" w:rsidRPr="00D238C5">
        <w:rPr>
          <w:rFonts w:ascii="Times New Roman" w:hAnsi="Times New Roman" w:cs="Times New Roman"/>
          <w:sz w:val="24"/>
          <w:szCs w:val="24"/>
        </w:rPr>
        <w:t xml:space="preserve">письменное </w:t>
      </w:r>
      <w:r w:rsidRPr="00D238C5">
        <w:rPr>
          <w:rFonts w:ascii="Times New Roman" w:hAnsi="Times New Roman" w:cs="Times New Roman"/>
          <w:sz w:val="24"/>
          <w:szCs w:val="24"/>
        </w:rPr>
        <w:t xml:space="preserve">подтверждение возможности размещения материалов в </w:t>
      </w:r>
      <w:r w:rsidR="005D2D4B" w:rsidRPr="00D238C5">
        <w:rPr>
          <w:rFonts w:ascii="Times New Roman" w:hAnsi="Times New Roman" w:cs="Times New Roman"/>
          <w:sz w:val="24"/>
          <w:szCs w:val="24"/>
        </w:rPr>
        <w:t>СМИ:</w:t>
      </w:r>
      <w:r w:rsidR="00D238C5">
        <w:rPr>
          <w:rFonts w:ascii="Times New Roman" w:hAnsi="Times New Roman" w:cs="Times New Roman"/>
          <w:sz w:val="24"/>
          <w:szCs w:val="24"/>
        </w:rPr>
        <w:t xml:space="preserve"> </w:t>
      </w:r>
      <w:r w:rsidRPr="00D238C5">
        <w:rPr>
          <w:rFonts w:ascii="Times New Roman" w:hAnsi="Times New Roman" w:cs="Times New Roman"/>
          <w:sz w:val="24"/>
          <w:szCs w:val="24"/>
        </w:rPr>
        <w:t>договор (соглашение)</w:t>
      </w:r>
      <w:r w:rsidR="005D2D4B" w:rsidRPr="00D238C5">
        <w:rPr>
          <w:rFonts w:ascii="Times New Roman" w:hAnsi="Times New Roman" w:cs="Times New Roman"/>
          <w:sz w:val="24"/>
          <w:szCs w:val="24"/>
        </w:rPr>
        <w:t xml:space="preserve"> или иной документ</w:t>
      </w:r>
      <w:r w:rsidRPr="00D238C5">
        <w:rPr>
          <w:rFonts w:ascii="Times New Roman" w:hAnsi="Times New Roman" w:cs="Times New Roman"/>
          <w:sz w:val="24"/>
          <w:szCs w:val="24"/>
        </w:rPr>
        <w:t>, обеспечивающий размещение информационных материалов третьих лиц в издании со сроком действия не менее чем до 31.12.202</w:t>
      </w:r>
      <w:r w:rsidR="00235626">
        <w:rPr>
          <w:rFonts w:ascii="Times New Roman" w:hAnsi="Times New Roman" w:cs="Times New Roman"/>
          <w:sz w:val="24"/>
          <w:szCs w:val="24"/>
        </w:rPr>
        <w:t>6</w:t>
      </w:r>
      <w:r w:rsidRPr="00D238C5">
        <w:rPr>
          <w:rFonts w:ascii="Times New Roman" w:hAnsi="Times New Roman" w:cs="Times New Roman"/>
          <w:sz w:val="24"/>
          <w:szCs w:val="24"/>
        </w:rPr>
        <w:t xml:space="preserve"> г.</w:t>
      </w:r>
    </w:p>
    <w:bookmarkEnd w:id="5"/>
    <w:bookmarkEnd w:id="2"/>
    <w:p w14:paraId="4E844AA7" w14:textId="28B4727F" w:rsidR="000D148A" w:rsidRPr="00D238C5" w:rsidRDefault="000D148A" w:rsidP="000D148A">
      <w:pPr>
        <w:pStyle w:val="1"/>
        <w:spacing w:after="240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38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263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bookmarkStart w:id="7" w:name="_Hlk227247441"/>
      <w:r w:rsidRPr="00263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мерах по предоставлению национального режима</w:t>
      </w:r>
    </w:p>
    <w:p w14:paraId="4430D8FC" w14:textId="21FA717F" w:rsidR="000D148A" w:rsidRDefault="000D148A" w:rsidP="003E25D5">
      <w:pPr>
        <w:spacing w:line="57" w:lineRule="atLeast"/>
        <w:ind w:left="-142"/>
      </w:pPr>
      <w:r w:rsidRPr="00D238C5">
        <w:t xml:space="preserve">     Основание: постановление Правительства РФ </w:t>
      </w:r>
      <w:r w:rsidR="00C56E78" w:rsidRPr="00D238C5">
        <w:t>№</w:t>
      </w:r>
      <w:r w:rsidRPr="00D238C5">
        <w:t xml:space="preserve"> 1875 от 23 декабря 2024 года «О мерах</w:t>
      </w:r>
      <w:r w:rsidR="003E25D5" w:rsidRPr="003E25D5">
        <w:t xml:space="preserve"> </w:t>
      </w:r>
      <w:r w:rsidRPr="00D238C5">
        <w:t xml:space="preserve">по  предоставлению  национального  режима  при  осуществлении  закупок  товаров,  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1FE0E370" w14:textId="11821269" w:rsidR="008E6F7D" w:rsidRDefault="008E6F7D" w:rsidP="003E25D5">
      <w:pPr>
        <w:spacing w:line="57" w:lineRule="atLeast"/>
        <w:ind w:left="-142"/>
      </w:pPr>
    </w:p>
    <w:p w14:paraId="46090E00" w14:textId="77777777" w:rsidR="008E6F7D" w:rsidRPr="00D238C5" w:rsidRDefault="008E6F7D" w:rsidP="003E25D5">
      <w:pPr>
        <w:spacing w:line="57" w:lineRule="atLeast"/>
        <w:ind w:left="-142"/>
      </w:pPr>
    </w:p>
    <w:p w14:paraId="2101201A" w14:textId="77777777" w:rsidR="000D148A" w:rsidRPr="00D238C5" w:rsidRDefault="000D148A" w:rsidP="000D148A">
      <w:pPr>
        <w:spacing w:line="57" w:lineRule="atLeast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4"/>
        <w:gridCol w:w="5971"/>
      </w:tblGrid>
      <w:tr w:rsidR="000D148A" w:rsidRPr="00D238C5" w14:paraId="09AA94F9" w14:textId="77777777" w:rsidTr="00E1175C">
        <w:trPr>
          <w:trHeight w:val="353"/>
        </w:trPr>
        <w:tc>
          <w:tcPr>
            <w:tcW w:w="179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5625" w14:textId="44C132FD" w:rsidR="000D148A" w:rsidRPr="00D238C5" w:rsidRDefault="000D148A" w:rsidP="00E1175C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238C5">
              <w:rPr>
                <w:color w:val="000000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0D148A" w:rsidRPr="00D238C5" w14:paraId="547AD56D" w14:textId="77777777" w:rsidTr="00E1175C">
        <w:trPr>
          <w:trHeight w:val="383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1CB87" w14:textId="77777777" w:rsidR="000D148A" w:rsidRPr="00D238C5" w:rsidRDefault="000D148A" w:rsidP="00E1175C">
            <w:pPr>
              <w:pStyle w:val="11"/>
              <w:jc w:val="center"/>
              <w:rPr>
                <w:sz w:val="24"/>
                <w:szCs w:val="24"/>
              </w:rPr>
            </w:pPr>
            <w:r w:rsidRPr="00D238C5">
              <w:rPr>
                <w:sz w:val="24"/>
                <w:szCs w:val="24"/>
              </w:rPr>
              <w:t>ОКПД 2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9E749" w14:textId="77777777" w:rsidR="000D148A" w:rsidRPr="00D238C5" w:rsidRDefault="000D148A" w:rsidP="00E1175C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238C5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0D148A" w:rsidRPr="00D238C5" w14:paraId="05E274BE" w14:textId="77777777" w:rsidTr="00E1175C">
        <w:trPr>
          <w:trHeight w:val="1285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A4BF" w14:textId="77777777" w:rsidR="000D148A" w:rsidRPr="00D238C5" w:rsidRDefault="000D148A" w:rsidP="00E1175C">
            <w:pPr>
              <w:pStyle w:val="11"/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238C5">
              <w:rPr>
                <w:sz w:val="24"/>
                <w:szCs w:val="24"/>
                <w:shd w:val="clear" w:color="auto" w:fill="FFFFFF"/>
              </w:rPr>
              <w:t>73.12.13.000</w:t>
            </w:r>
          </w:p>
          <w:p w14:paraId="3B6EE750" w14:textId="77777777" w:rsidR="000D148A" w:rsidRPr="00D238C5" w:rsidRDefault="000D148A" w:rsidP="00E1175C">
            <w:pPr>
              <w:pStyle w:val="11"/>
              <w:shd w:val="clear" w:color="auto" w:fill="FFFFFF"/>
              <w:jc w:val="center"/>
              <w:rPr>
                <w:sz w:val="24"/>
                <w:szCs w:val="24"/>
              </w:rPr>
            </w:pPr>
            <w:r w:rsidRPr="00D238C5">
              <w:rPr>
                <w:sz w:val="24"/>
                <w:szCs w:val="24"/>
              </w:rPr>
              <w:t>Услуги по продаже места или времени для рекламы в информационно-коммуникационной сети Интернет за вознаграждение или на договорной основе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BD2F" w14:textId="24493A76" w:rsidR="000D148A" w:rsidRPr="00D238C5" w:rsidRDefault="000D148A" w:rsidP="00E1175C">
            <w:pPr>
              <w:pStyle w:val="11"/>
              <w:shd w:val="clear" w:color="auto" w:fill="FFFFFF"/>
              <w:jc w:val="center"/>
              <w:rPr>
                <w:sz w:val="24"/>
                <w:szCs w:val="24"/>
                <w:highlight w:val="white"/>
              </w:rPr>
            </w:pPr>
            <w:r w:rsidRPr="00D238C5">
              <w:rPr>
                <w:sz w:val="24"/>
                <w:szCs w:val="24"/>
                <w:highlight w:val="white"/>
              </w:rPr>
              <w:t>Не применяется</w:t>
            </w:r>
          </w:p>
        </w:tc>
      </w:tr>
      <w:bookmarkEnd w:id="7"/>
      <w:bookmarkEnd w:id="0"/>
    </w:tbl>
    <w:p w14:paraId="7A00C156" w14:textId="7E9C3C34" w:rsidR="00331F48" w:rsidRPr="00D238C5" w:rsidRDefault="00331F48" w:rsidP="001E7C9C">
      <w:pPr>
        <w:suppressAutoHyphens/>
        <w:jc w:val="both"/>
      </w:pPr>
    </w:p>
    <w:p w14:paraId="7EE88890" w14:textId="77777777" w:rsidR="00E1251F" w:rsidRPr="00D238C5" w:rsidRDefault="00E1251F" w:rsidP="00397133"/>
    <w:p w14:paraId="33790237" w14:textId="3BEFC6F4" w:rsidR="00720C6B" w:rsidRPr="00D238C5" w:rsidRDefault="00720C6B" w:rsidP="00720C6B">
      <w:pPr>
        <w:tabs>
          <w:tab w:val="num" w:pos="1628"/>
        </w:tabs>
        <w:jc w:val="both"/>
      </w:pPr>
    </w:p>
    <w:p w14:paraId="4456C47B" w14:textId="4D4C66A2" w:rsidR="00720C6B" w:rsidRPr="00D238C5" w:rsidRDefault="00720C6B" w:rsidP="00720C6B">
      <w:pPr>
        <w:rPr>
          <w:b/>
        </w:rPr>
      </w:pPr>
      <w:r w:rsidRPr="00D238C5">
        <w:rPr>
          <w:b/>
        </w:rPr>
        <w:t xml:space="preserve">Начальник отдела </w:t>
      </w:r>
    </w:p>
    <w:p w14:paraId="28776A22" w14:textId="35013FD7" w:rsidR="00B86CFA" w:rsidRPr="00D238C5" w:rsidRDefault="000E3404" w:rsidP="00720C6B">
      <w:pPr>
        <w:rPr>
          <w:b/>
        </w:rPr>
      </w:pPr>
      <w:r w:rsidRPr="00D238C5">
        <w:rPr>
          <w:b/>
        </w:rPr>
        <w:t xml:space="preserve">по </w:t>
      </w:r>
      <w:r w:rsidR="00720C6B" w:rsidRPr="00D238C5">
        <w:rPr>
          <w:b/>
        </w:rPr>
        <w:t xml:space="preserve">связям с общественностью                            </w:t>
      </w:r>
      <w:r w:rsidR="002B7EE0" w:rsidRPr="00D238C5">
        <w:rPr>
          <w:b/>
        </w:rPr>
        <w:t xml:space="preserve">                              </w:t>
      </w:r>
      <w:r w:rsidR="00720C6B" w:rsidRPr="00D238C5">
        <w:rPr>
          <w:b/>
        </w:rPr>
        <w:t xml:space="preserve">                 Пирогова Н.В.</w:t>
      </w:r>
      <w:r w:rsidR="005B042E" w:rsidRPr="00D238C5" w:rsidDel="005B042E">
        <w:rPr>
          <w:b/>
        </w:rPr>
        <w:t xml:space="preserve"> </w:t>
      </w:r>
    </w:p>
    <w:p w14:paraId="78A69895" w14:textId="2A387DDF" w:rsidR="00B523C8" w:rsidRPr="00D238C5" w:rsidRDefault="00B523C8" w:rsidP="00720C6B">
      <w:pPr>
        <w:rPr>
          <w:b/>
        </w:rPr>
      </w:pPr>
    </w:p>
    <w:p w14:paraId="02A3964D" w14:textId="72995B89" w:rsidR="00B523C8" w:rsidRPr="00B523C8" w:rsidRDefault="00B523C8" w:rsidP="00720C6B">
      <w:pPr>
        <w:rPr>
          <w:sz w:val="18"/>
          <w:szCs w:val="18"/>
        </w:rPr>
      </w:pPr>
    </w:p>
    <w:sectPr w:rsidR="00B523C8" w:rsidRPr="00B523C8" w:rsidSect="00D238C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D727BC"/>
    <w:multiLevelType w:val="hybridMultilevel"/>
    <w:tmpl w:val="D86EAA82"/>
    <w:lvl w:ilvl="0" w:tplc="0D24A04A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06620184"/>
    <w:multiLevelType w:val="hybridMultilevel"/>
    <w:tmpl w:val="507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81A3A"/>
    <w:multiLevelType w:val="multilevel"/>
    <w:tmpl w:val="B2A62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383570"/>
    <w:multiLevelType w:val="hybridMultilevel"/>
    <w:tmpl w:val="6B540454"/>
    <w:lvl w:ilvl="0" w:tplc="0E9A80EC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5" w15:restartNumberingAfterBreak="0">
    <w:nsid w:val="17A54D44"/>
    <w:multiLevelType w:val="hybridMultilevel"/>
    <w:tmpl w:val="9796BC72"/>
    <w:lvl w:ilvl="0" w:tplc="32F419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7" w15:restartNumberingAfterBreak="0">
    <w:nsid w:val="26733E1C"/>
    <w:multiLevelType w:val="hybridMultilevel"/>
    <w:tmpl w:val="EEDE4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60081B"/>
    <w:multiLevelType w:val="multilevel"/>
    <w:tmpl w:val="3F480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3F554FB9"/>
    <w:multiLevelType w:val="multilevel"/>
    <w:tmpl w:val="48BE0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9D2191"/>
    <w:multiLevelType w:val="hybridMultilevel"/>
    <w:tmpl w:val="836C6C8A"/>
    <w:lvl w:ilvl="0" w:tplc="1AE04AC2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2" w15:restartNumberingAfterBreak="0">
    <w:nsid w:val="75A81024"/>
    <w:multiLevelType w:val="hybridMultilevel"/>
    <w:tmpl w:val="1E6A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6B"/>
    <w:rsid w:val="000405CA"/>
    <w:rsid w:val="00064AE7"/>
    <w:rsid w:val="0007796A"/>
    <w:rsid w:val="000C3046"/>
    <w:rsid w:val="000D148A"/>
    <w:rsid w:val="000E3404"/>
    <w:rsid w:val="000F3191"/>
    <w:rsid w:val="0012069A"/>
    <w:rsid w:val="00132AEC"/>
    <w:rsid w:val="00133518"/>
    <w:rsid w:val="00133914"/>
    <w:rsid w:val="00142205"/>
    <w:rsid w:val="0016675F"/>
    <w:rsid w:val="00172484"/>
    <w:rsid w:val="00197170"/>
    <w:rsid w:val="001D2981"/>
    <w:rsid w:val="001E1E5D"/>
    <w:rsid w:val="001E7C9C"/>
    <w:rsid w:val="00215337"/>
    <w:rsid w:val="00216817"/>
    <w:rsid w:val="00235626"/>
    <w:rsid w:val="00243DCE"/>
    <w:rsid w:val="00263EB8"/>
    <w:rsid w:val="00264BF3"/>
    <w:rsid w:val="002B7EE0"/>
    <w:rsid w:val="00331A81"/>
    <w:rsid w:val="00331F48"/>
    <w:rsid w:val="0036203F"/>
    <w:rsid w:val="00397133"/>
    <w:rsid w:val="003C6666"/>
    <w:rsid w:val="003E25D5"/>
    <w:rsid w:val="004004E0"/>
    <w:rsid w:val="00404D8A"/>
    <w:rsid w:val="00440885"/>
    <w:rsid w:val="004724C6"/>
    <w:rsid w:val="0050210A"/>
    <w:rsid w:val="00510CA3"/>
    <w:rsid w:val="00552E11"/>
    <w:rsid w:val="00565646"/>
    <w:rsid w:val="005B042E"/>
    <w:rsid w:val="005B0FAA"/>
    <w:rsid w:val="005C05EE"/>
    <w:rsid w:val="005D2D4B"/>
    <w:rsid w:val="00611C07"/>
    <w:rsid w:val="00614C6A"/>
    <w:rsid w:val="006267D7"/>
    <w:rsid w:val="0067486D"/>
    <w:rsid w:val="006C2055"/>
    <w:rsid w:val="006E0815"/>
    <w:rsid w:val="006F189C"/>
    <w:rsid w:val="007044AB"/>
    <w:rsid w:val="00720C6B"/>
    <w:rsid w:val="00726571"/>
    <w:rsid w:val="00757DB0"/>
    <w:rsid w:val="00776A28"/>
    <w:rsid w:val="00787BD0"/>
    <w:rsid w:val="00797476"/>
    <w:rsid w:val="007C415B"/>
    <w:rsid w:val="007C6740"/>
    <w:rsid w:val="007D67E5"/>
    <w:rsid w:val="007E3979"/>
    <w:rsid w:val="007E453A"/>
    <w:rsid w:val="007F7202"/>
    <w:rsid w:val="007F76DF"/>
    <w:rsid w:val="00801D3E"/>
    <w:rsid w:val="00827F4B"/>
    <w:rsid w:val="008366F6"/>
    <w:rsid w:val="00852814"/>
    <w:rsid w:val="008A23DA"/>
    <w:rsid w:val="008A3931"/>
    <w:rsid w:val="008A50B0"/>
    <w:rsid w:val="008B0121"/>
    <w:rsid w:val="008C510C"/>
    <w:rsid w:val="008E6F7D"/>
    <w:rsid w:val="008F5EC8"/>
    <w:rsid w:val="00932C69"/>
    <w:rsid w:val="00964454"/>
    <w:rsid w:val="00992B79"/>
    <w:rsid w:val="00993FBE"/>
    <w:rsid w:val="009C0528"/>
    <w:rsid w:val="009C610F"/>
    <w:rsid w:val="00A10B50"/>
    <w:rsid w:val="00A50D7A"/>
    <w:rsid w:val="00A704EA"/>
    <w:rsid w:val="00A92076"/>
    <w:rsid w:val="00AE210D"/>
    <w:rsid w:val="00AE31BB"/>
    <w:rsid w:val="00B0485F"/>
    <w:rsid w:val="00B1401C"/>
    <w:rsid w:val="00B44843"/>
    <w:rsid w:val="00B523C8"/>
    <w:rsid w:val="00B76996"/>
    <w:rsid w:val="00B81C13"/>
    <w:rsid w:val="00B8279C"/>
    <w:rsid w:val="00B83A2D"/>
    <w:rsid w:val="00B86CFA"/>
    <w:rsid w:val="00B97DFD"/>
    <w:rsid w:val="00BA6848"/>
    <w:rsid w:val="00BB5213"/>
    <w:rsid w:val="00BE3574"/>
    <w:rsid w:val="00BF5E43"/>
    <w:rsid w:val="00BF7E19"/>
    <w:rsid w:val="00C345B5"/>
    <w:rsid w:val="00C56E78"/>
    <w:rsid w:val="00C92510"/>
    <w:rsid w:val="00D15EE3"/>
    <w:rsid w:val="00D238C5"/>
    <w:rsid w:val="00D3508E"/>
    <w:rsid w:val="00D4055F"/>
    <w:rsid w:val="00D75F5B"/>
    <w:rsid w:val="00D8550F"/>
    <w:rsid w:val="00D92993"/>
    <w:rsid w:val="00DA6B65"/>
    <w:rsid w:val="00DC74F0"/>
    <w:rsid w:val="00DD5474"/>
    <w:rsid w:val="00E01664"/>
    <w:rsid w:val="00E1251F"/>
    <w:rsid w:val="00E41B04"/>
    <w:rsid w:val="00E738FC"/>
    <w:rsid w:val="00E75F23"/>
    <w:rsid w:val="00E83905"/>
    <w:rsid w:val="00EA1AFF"/>
    <w:rsid w:val="00EB5B33"/>
    <w:rsid w:val="00ED7074"/>
    <w:rsid w:val="00ED7C25"/>
    <w:rsid w:val="00EE735C"/>
    <w:rsid w:val="00EF3F36"/>
    <w:rsid w:val="00F350D2"/>
    <w:rsid w:val="00F418E3"/>
    <w:rsid w:val="00F507D5"/>
    <w:rsid w:val="00F551FF"/>
    <w:rsid w:val="00F71670"/>
    <w:rsid w:val="00F91771"/>
    <w:rsid w:val="00FA43B9"/>
    <w:rsid w:val="00FC00B8"/>
    <w:rsid w:val="00FC04C7"/>
    <w:rsid w:val="00FD16E6"/>
    <w:rsid w:val="00FF4888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4D323"/>
  <w15:chartTrackingRefBased/>
  <w15:docId w15:val="{68580027-B10E-476D-A62B-C66E783E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0C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"/>
    <w:link w:val="20"/>
    <w:qFormat/>
    <w:rsid w:val="00720C6B"/>
    <w:pPr>
      <w:keepLines w:val="0"/>
      <w:tabs>
        <w:tab w:val="left" w:pos="284"/>
      </w:tabs>
      <w:spacing w:before="0"/>
      <w:ind w:firstLine="567"/>
      <w:outlineLvl w:val="1"/>
    </w:pPr>
    <w:rPr>
      <w:rFonts w:ascii="Times New Roman" w:eastAsia="Times New Roman" w:hAnsi="Times New Roman" w:cs="Times New Roman"/>
      <w:b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720C6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ody Text Indent"/>
    <w:basedOn w:val="a"/>
    <w:link w:val="a4"/>
    <w:rsid w:val="00720C6B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20C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720C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20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пункт"/>
    <w:basedOn w:val="a"/>
    <w:rsid w:val="00720C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720C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8">
    <w:name w:val="Table Grid"/>
    <w:basedOn w:val="a1"/>
    <w:uiPriority w:val="39"/>
    <w:rsid w:val="00720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31F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annotation reference"/>
    <w:basedOn w:val="a0"/>
    <w:uiPriority w:val="99"/>
    <w:semiHidden/>
    <w:unhideWhenUsed/>
    <w:rsid w:val="001724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7248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72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724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724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7248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7248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сновной текст с отступом1"/>
    <w:basedOn w:val="a"/>
    <w:rsid w:val="000D148A"/>
    <w:pPr>
      <w:spacing w:after="120"/>
      <w:ind w:left="283"/>
    </w:pPr>
    <w:rPr>
      <w:rFonts w:eastAsiaTheme="minorHAnsi"/>
      <w:sz w:val="28"/>
      <w:szCs w:val="28"/>
    </w:rPr>
  </w:style>
  <w:style w:type="paragraph" w:customStyle="1" w:styleId="Default">
    <w:name w:val="Default"/>
    <w:rsid w:val="006E0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ED7074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D7074"/>
    <w:rPr>
      <w:color w:val="605E5C"/>
      <w:shd w:val="clear" w:color="auto" w:fill="E1DFDD"/>
    </w:rPr>
  </w:style>
  <w:style w:type="character" w:customStyle="1" w:styleId="21">
    <w:name w:val="Основной текст (2)_"/>
    <w:basedOn w:val="a0"/>
    <w:link w:val="22"/>
    <w:rsid w:val="008E6F7D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E6F7D"/>
    <w:pPr>
      <w:widowControl w:val="0"/>
      <w:shd w:val="clear" w:color="auto" w:fill="FFFFFF"/>
      <w:spacing w:before="300" w:line="0" w:lineRule="atLeast"/>
      <w:ind w:hanging="600"/>
      <w:jc w:val="right"/>
    </w:pPr>
    <w:rPr>
      <w:rFonts w:cstheme="minorBidi"/>
      <w:sz w:val="22"/>
      <w:szCs w:val="22"/>
      <w:lang w:eastAsia="en-US"/>
    </w:rPr>
  </w:style>
  <w:style w:type="character" w:customStyle="1" w:styleId="295pt">
    <w:name w:val="Основной текст (2) + 9;5 pt"/>
    <w:basedOn w:val="21"/>
    <w:rsid w:val="008E6F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loknot-voronez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Гуленин Евгений Владимирович</dc:creator>
  <cp:keywords/>
  <dc:description/>
  <cp:lastModifiedBy>Гуленин Евгений Владимирович</cp:lastModifiedBy>
  <cp:revision>12</cp:revision>
  <cp:lastPrinted>2026-05-26T07:25:00Z</cp:lastPrinted>
  <dcterms:created xsi:type="dcterms:W3CDTF">2026-05-13T10:09:00Z</dcterms:created>
  <dcterms:modified xsi:type="dcterms:W3CDTF">2026-05-26T10:33:00Z</dcterms:modified>
</cp:coreProperties>
</file>